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6B" w:rsidRPr="00F65F1C" w:rsidRDefault="0075546B" w:rsidP="0075546B">
      <w:pPr>
        <w:rPr>
          <w:sz w:val="28"/>
          <w:szCs w:val="28"/>
        </w:rPr>
      </w:pPr>
    </w:p>
    <w:p w:rsidR="0075546B" w:rsidRDefault="0075546B" w:rsidP="0075546B">
      <w:pPr>
        <w:pStyle w:val="a3"/>
        <w:spacing w:line="360" w:lineRule="auto"/>
        <w:rPr>
          <w:b w:val="0"/>
          <w:color w:val="0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4.2pt;width:36pt;height:50.4pt;z-index:251658240" o:allowincell="f">
            <v:imagedata r:id="rId4" o:title=""/>
          </v:shape>
          <o:OLEObject Type="Embed" ProgID="MS_ClipArt_Gallery" ShapeID="_x0000_s1026" DrawAspect="Content" ObjectID="_1460374345" r:id="rId5"/>
        </w:pict>
      </w:r>
      <w:r>
        <w:t xml:space="preserve">      </w:t>
      </w:r>
    </w:p>
    <w:p w:rsidR="0075546B" w:rsidRDefault="0075546B" w:rsidP="0075546B">
      <w:pPr>
        <w:pStyle w:val="a3"/>
        <w:spacing w:line="360" w:lineRule="auto"/>
        <w:rPr>
          <w:b w:val="0"/>
          <w:color w:val="000000"/>
        </w:rPr>
      </w:pPr>
    </w:p>
    <w:p w:rsidR="0075546B" w:rsidRDefault="0075546B" w:rsidP="0075546B">
      <w:pPr>
        <w:pStyle w:val="a3"/>
        <w:rPr>
          <w:color w:val="000000"/>
          <w:sz w:val="22"/>
        </w:rPr>
      </w:pPr>
    </w:p>
    <w:p w:rsidR="0075546B" w:rsidRPr="00005C43" w:rsidRDefault="0075546B" w:rsidP="0075546B">
      <w:pPr>
        <w:pStyle w:val="a7"/>
        <w:rPr>
          <w:color w:val="000000"/>
          <w:sz w:val="28"/>
          <w:szCs w:val="28"/>
          <w:lang w:val="uk-UA"/>
        </w:rPr>
      </w:pPr>
      <w:r w:rsidRPr="00005C43">
        <w:rPr>
          <w:color w:val="000000"/>
          <w:sz w:val="28"/>
          <w:szCs w:val="28"/>
          <w:lang w:val="uk-UA"/>
        </w:rPr>
        <w:t>БІЛОЦЕРКІВСЬКА РАЙОННА ДЕРЖАВНА АДМІНІСТРАЦІЯ</w:t>
      </w:r>
    </w:p>
    <w:p w:rsidR="0075546B" w:rsidRPr="00005C43" w:rsidRDefault="0075546B" w:rsidP="0075546B">
      <w:pPr>
        <w:pStyle w:val="a7"/>
        <w:rPr>
          <w:color w:val="000000"/>
          <w:sz w:val="28"/>
          <w:szCs w:val="28"/>
          <w:lang w:val="uk-UA"/>
        </w:rPr>
      </w:pPr>
      <w:r w:rsidRPr="00005C43">
        <w:rPr>
          <w:color w:val="000000"/>
          <w:sz w:val="28"/>
          <w:szCs w:val="28"/>
          <w:lang w:val="uk-UA"/>
        </w:rPr>
        <w:t>КИЇВСЬКОЇ ОБЛАСТІ</w:t>
      </w:r>
    </w:p>
    <w:p w:rsidR="0075546B" w:rsidRPr="00005C43" w:rsidRDefault="0075546B" w:rsidP="0075546B">
      <w:pPr>
        <w:pStyle w:val="a5"/>
        <w:rPr>
          <w:color w:val="000000"/>
          <w:sz w:val="28"/>
          <w:szCs w:val="28"/>
          <w:lang w:val="uk-UA"/>
        </w:rPr>
      </w:pPr>
      <w:r w:rsidRPr="00005C43">
        <w:rPr>
          <w:color w:val="000000"/>
          <w:sz w:val="28"/>
          <w:szCs w:val="28"/>
          <w:lang w:val="uk-UA"/>
        </w:rPr>
        <w:t>АРХІВНИЙ ВІДДІЛ</w:t>
      </w:r>
    </w:p>
    <w:p w:rsidR="0075546B" w:rsidRPr="00005C43" w:rsidRDefault="0075546B" w:rsidP="0075546B">
      <w:pPr>
        <w:pStyle w:val="a5"/>
        <w:rPr>
          <w:b w:val="0"/>
          <w:color w:val="000000"/>
          <w:sz w:val="24"/>
          <w:szCs w:val="24"/>
          <w:lang w:val="uk-UA"/>
        </w:rPr>
      </w:pPr>
      <w:r w:rsidRPr="00005C43">
        <w:rPr>
          <w:b w:val="0"/>
          <w:color w:val="000000"/>
          <w:sz w:val="24"/>
          <w:szCs w:val="24"/>
          <w:lang w:val="uk-UA"/>
        </w:rPr>
        <w:t>09117 м. Біла Церква, бульвар 50</w:t>
      </w:r>
      <w:r>
        <w:rPr>
          <w:b w:val="0"/>
          <w:color w:val="000000"/>
          <w:sz w:val="24"/>
          <w:szCs w:val="24"/>
          <w:lang w:val="uk-UA"/>
        </w:rPr>
        <w:t xml:space="preserve"> річчя </w:t>
      </w:r>
      <w:r w:rsidRPr="00005C43">
        <w:rPr>
          <w:b w:val="0"/>
          <w:color w:val="000000"/>
          <w:sz w:val="24"/>
          <w:szCs w:val="24"/>
          <w:lang w:val="uk-UA"/>
        </w:rPr>
        <w:t xml:space="preserve">Перемоги, 7, </w:t>
      </w:r>
      <w:r w:rsidRPr="00005C43">
        <w:rPr>
          <w:color w:val="000000"/>
          <w:sz w:val="24"/>
          <w:szCs w:val="24"/>
          <w:lang w:val="uk-UA"/>
        </w:rPr>
        <w:t xml:space="preserve"> </w:t>
      </w:r>
      <w:r w:rsidRPr="00005C43">
        <w:rPr>
          <w:b w:val="0"/>
          <w:color w:val="000000"/>
          <w:sz w:val="24"/>
          <w:szCs w:val="24"/>
          <w:lang w:val="uk-UA"/>
        </w:rPr>
        <w:t>тел.: (0456) 39-06-56</w:t>
      </w:r>
    </w:p>
    <w:p w:rsidR="0075546B" w:rsidRPr="00005C43" w:rsidRDefault="0075546B" w:rsidP="0075546B">
      <w:pPr>
        <w:rPr>
          <w:sz w:val="24"/>
          <w:szCs w:val="24"/>
        </w:rPr>
      </w:pPr>
      <w:r w:rsidRPr="00005C43">
        <w:rPr>
          <w:noProof/>
          <w:color w:val="000000"/>
          <w:sz w:val="24"/>
          <w:szCs w:val="24"/>
        </w:rPr>
        <w:pict>
          <v:line id="_x0000_s1027" style="position:absolute;z-index:251658240" from="9pt,5.05pt" to="462.6pt,5.05pt" strokeweight="4.5pt">
            <v:stroke linestyle="thickThin"/>
          </v:line>
        </w:pict>
      </w:r>
    </w:p>
    <w:p w:rsidR="0075546B" w:rsidRPr="0094525D" w:rsidRDefault="0075546B" w:rsidP="0075546B">
      <w:pPr>
        <w:rPr>
          <w:rFonts w:ascii="Times New Roman" w:hAnsi="Times New Roman"/>
          <w:b/>
          <w:sz w:val="36"/>
          <w:szCs w:val="36"/>
        </w:rPr>
      </w:pPr>
      <w:r w:rsidRPr="0094525D">
        <w:rPr>
          <w:rFonts w:ascii="Times New Roman" w:hAnsi="Times New Roman"/>
          <w:sz w:val="28"/>
        </w:rPr>
        <w:t xml:space="preserve">        </w:t>
      </w:r>
      <w:r w:rsidRPr="0094525D">
        <w:rPr>
          <w:rFonts w:ascii="Times New Roman" w:hAnsi="Times New Roman"/>
          <w:b/>
          <w:sz w:val="28"/>
        </w:rPr>
        <w:t xml:space="preserve">                                                 </w:t>
      </w:r>
      <w:r w:rsidRPr="0094525D">
        <w:rPr>
          <w:rFonts w:ascii="Times New Roman" w:hAnsi="Times New Roman"/>
          <w:b/>
          <w:sz w:val="36"/>
          <w:szCs w:val="36"/>
        </w:rPr>
        <w:t>НАКАЗ</w:t>
      </w:r>
    </w:p>
    <w:p w:rsidR="0075546B" w:rsidRPr="0094525D" w:rsidRDefault="0075546B" w:rsidP="0075546B">
      <w:pPr>
        <w:rPr>
          <w:rFonts w:ascii="Times New Roman" w:hAnsi="Times New Roman"/>
          <w:b/>
          <w:sz w:val="36"/>
          <w:szCs w:val="36"/>
        </w:rPr>
      </w:pPr>
    </w:p>
    <w:p w:rsidR="0075546B" w:rsidRPr="0094525D" w:rsidRDefault="0075546B" w:rsidP="0075546B">
      <w:pPr>
        <w:tabs>
          <w:tab w:val="left" w:pos="3261"/>
        </w:tabs>
        <w:rPr>
          <w:rFonts w:ascii="Times New Roman" w:hAnsi="Times New Roman"/>
          <w:b/>
          <w:sz w:val="28"/>
        </w:rPr>
      </w:pPr>
      <w:r w:rsidRPr="0094525D">
        <w:rPr>
          <w:rFonts w:ascii="Times New Roman" w:hAnsi="Times New Roman"/>
          <w:b/>
          <w:sz w:val="28"/>
        </w:rPr>
        <w:t>від 13 серпня 2013 року                                                                                 № 2-од</w:t>
      </w:r>
    </w:p>
    <w:p w:rsidR="0075546B" w:rsidRPr="0094525D" w:rsidRDefault="0075546B" w:rsidP="0075546B">
      <w:pPr>
        <w:tabs>
          <w:tab w:val="left" w:pos="3261"/>
        </w:tabs>
        <w:rPr>
          <w:rFonts w:ascii="Times New Roman" w:hAnsi="Times New Roman"/>
          <w:b/>
          <w:sz w:val="28"/>
        </w:rPr>
      </w:pPr>
      <w:r w:rsidRPr="0094525D">
        <w:rPr>
          <w:rFonts w:ascii="Times New Roman" w:hAnsi="Times New Roman"/>
          <w:b/>
          <w:sz w:val="28"/>
        </w:rPr>
        <w:t xml:space="preserve">                                            </w:t>
      </w:r>
    </w:p>
    <w:p w:rsidR="0075546B" w:rsidRPr="0094525D" w:rsidRDefault="0075546B" w:rsidP="0075546B">
      <w:pPr>
        <w:tabs>
          <w:tab w:val="left" w:pos="3261"/>
        </w:tabs>
        <w:rPr>
          <w:rFonts w:ascii="Times New Roman" w:hAnsi="Times New Roman"/>
          <w:b/>
          <w:sz w:val="28"/>
        </w:rPr>
      </w:pPr>
      <w:r w:rsidRPr="0094525D">
        <w:rPr>
          <w:rFonts w:ascii="Times New Roman" w:hAnsi="Times New Roman"/>
          <w:b/>
          <w:sz w:val="28"/>
        </w:rPr>
        <w:t xml:space="preserve">                                                      м. Біла Церква</w:t>
      </w:r>
    </w:p>
    <w:p w:rsidR="0075546B" w:rsidRPr="0094525D" w:rsidRDefault="0075546B" w:rsidP="0075546B">
      <w:pPr>
        <w:spacing w:line="240" w:lineRule="auto"/>
        <w:rPr>
          <w:rFonts w:ascii="Times New Roman" w:hAnsi="Times New Roman"/>
          <w:sz w:val="28"/>
        </w:rPr>
      </w:pPr>
    </w:p>
    <w:p w:rsidR="0075546B" w:rsidRPr="0094525D" w:rsidRDefault="0075546B" w:rsidP="0075546B">
      <w:pPr>
        <w:spacing w:line="240" w:lineRule="auto"/>
        <w:rPr>
          <w:rFonts w:ascii="Times New Roman" w:hAnsi="Times New Roman"/>
          <w:b/>
          <w:sz w:val="28"/>
        </w:rPr>
      </w:pPr>
      <w:r w:rsidRPr="0094525D">
        <w:rPr>
          <w:rFonts w:ascii="Times New Roman" w:hAnsi="Times New Roman"/>
          <w:b/>
          <w:sz w:val="28"/>
        </w:rPr>
        <w:t>Про затвердження Положення про експертну</w:t>
      </w:r>
    </w:p>
    <w:p w:rsidR="0075546B" w:rsidRPr="0094525D" w:rsidRDefault="0075546B" w:rsidP="0075546B">
      <w:pPr>
        <w:spacing w:line="240" w:lineRule="auto"/>
        <w:rPr>
          <w:rFonts w:ascii="Times New Roman" w:hAnsi="Times New Roman"/>
          <w:b/>
          <w:sz w:val="28"/>
        </w:rPr>
      </w:pPr>
      <w:r w:rsidRPr="0094525D">
        <w:rPr>
          <w:rFonts w:ascii="Times New Roman" w:hAnsi="Times New Roman"/>
          <w:b/>
          <w:sz w:val="28"/>
        </w:rPr>
        <w:t xml:space="preserve">комісію архівного відділу райдержадміністрації </w:t>
      </w:r>
    </w:p>
    <w:p w:rsidR="0075546B" w:rsidRPr="0094525D" w:rsidRDefault="0075546B" w:rsidP="0075546B">
      <w:pPr>
        <w:spacing w:line="240" w:lineRule="auto"/>
        <w:rPr>
          <w:rFonts w:ascii="Times New Roman" w:hAnsi="Times New Roman"/>
          <w:b/>
          <w:sz w:val="28"/>
        </w:rPr>
      </w:pPr>
      <w:r w:rsidRPr="0094525D">
        <w:rPr>
          <w:rFonts w:ascii="Times New Roman" w:hAnsi="Times New Roman"/>
          <w:b/>
          <w:sz w:val="28"/>
        </w:rPr>
        <w:t>та оновлення складу експертної комісії</w:t>
      </w:r>
    </w:p>
    <w:p w:rsidR="0075546B" w:rsidRPr="0094525D" w:rsidRDefault="0075546B" w:rsidP="0075546B">
      <w:pPr>
        <w:rPr>
          <w:rFonts w:ascii="Times New Roman" w:hAnsi="Times New Roman"/>
          <w:sz w:val="28"/>
        </w:rPr>
      </w:pPr>
    </w:p>
    <w:p w:rsidR="0075546B" w:rsidRPr="0094525D" w:rsidRDefault="0075546B" w:rsidP="007554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525D">
        <w:rPr>
          <w:rFonts w:ascii="Times New Roman" w:hAnsi="Times New Roman"/>
          <w:sz w:val="28"/>
          <w:szCs w:val="28"/>
        </w:rPr>
        <w:t xml:space="preserve">Відповідно до Закону “Про місцеві державні </w:t>
      </w:r>
      <w:proofErr w:type="spellStart"/>
      <w:r w:rsidRPr="0094525D">
        <w:rPr>
          <w:rFonts w:ascii="Times New Roman" w:hAnsi="Times New Roman"/>
          <w:sz w:val="28"/>
          <w:szCs w:val="28"/>
        </w:rPr>
        <w:t>адміністрації”</w:t>
      </w:r>
      <w:proofErr w:type="spellEnd"/>
      <w:r w:rsidRPr="0094525D">
        <w:rPr>
          <w:rFonts w:ascii="Times New Roman" w:hAnsi="Times New Roman"/>
          <w:sz w:val="28"/>
          <w:szCs w:val="28"/>
        </w:rPr>
        <w:t xml:space="preserve"> (з доповненнями), Закону України “Про національних архівний фонд та архівні </w:t>
      </w:r>
      <w:proofErr w:type="spellStart"/>
      <w:r w:rsidRPr="0094525D">
        <w:rPr>
          <w:rFonts w:ascii="Times New Roman" w:hAnsi="Times New Roman"/>
          <w:sz w:val="28"/>
          <w:szCs w:val="28"/>
        </w:rPr>
        <w:t>установи”</w:t>
      </w:r>
      <w:proofErr w:type="spellEnd"/>
      <w:r w:rsidRPr="0094525D">
        <w:rPr>
          <w:rFonts w:ascii="Times New Roman" w:hAnsi="Times New Roman"/>
          <w:sz w:val="28"/>
          <w:szCs w:val="28"/>
        </w:rPr>
        <w:t xml:space="preserve"> на виконання наказу Міністерства юстиції України від 16.06.2013р.№1226/5 “Про затвердження Типового положення про експертну комісію архівного відділу районної, районної у мм. Києві і Севастополі державної адміністрації, міської ради ” :</w:t>
      </w:r>
    </w:p>
    <w:p w:rsidR="0075546B" w:rsidRPr="0094525D" w:rsidRDefault="0075546B" w:rsidP="0075546B">
      <w:pPr>
        <w:pStyle w:val="a9"/>
        <w:rPr>
          <w:rFonts w:ascii="Times New Roman" w:hAnsi="Times New Roman"/>
        </w:rPr>
      </w:pPr>
    </w:p>
    <w:p w:rsidR="0075546B" w:rsidRPr="0094525D" w:rsidRDefault="0075546B" w:rsidP="0075546B">
      <w:pPr>
        <w:pStyle w:val="a9"/>
        <w:rPr>
          <w:rFonts w:ascii="Times New Roman" w:hAnsi="Times New Roman"/>
          <w:sz w:val="28"/>
          <w:szCs w:val="28"/>
        </w:rPr>
      </w:pPr>
      <w:r w:rsidRPr="0094525D">
        <w:rPr>
          <w:rFonts w:ascii="Times New Roman" w:hAnsi="Times New Roman"/>
          <w:sz w:val="28"/>
          <w:szCs w:val="28"/>
        </w:rPr>
        <w:t>НАКАЗУЮ:</w:t>
      </w:r>
    </w:p>
    <w:p w:rsidR="0075546B" w:rsidRPr="0094525D" w:rsidRDefault="0075546B" w:rsidP="0075546B">
      <w:pPr>
        <w:pStyle w:val="a9"/>
        <w:rPr>
          <w:rFonts w:ascii="Times New Roman" w:hAnsi="Times New Roman"/>
          <w:sz w:val="28"/>
          <w:szCs w:val="28"/>
        </w:rPr>
      </w:pPr>
    </w:p>
    <w:p w:rsidR="0075546B" w:rsidRPr="0094525D" w:rsidRDefault="0075546B" w:rsidP="0075546B">
      <w:pPr>
        <w:pStyle w:val="a9"/>
        <w:rPr>
          <w:rFonts w:ascii="Times New Roman" w:hAnsi="Times New Roman"/>
          <w:sz w:val="28"/>
          <w:szCs w:val="28"/>
        </w:rPr>
      </w:pPr>
      <w:r w:rsidRPr="0094525D">
        <w:rPr>
          <w:rFonts w:ascii="Times New Roman" w:hAnsi="Times New Roman"/>
          <w:sz w:val="28"/>
          <w:szCs w:val="28"/>
        </w:rPr>
        <w:t>1. Затвердити Положення про експертну комісію архівного відділу райдержадміністрації (додаток № 1).</w:t>
      </w:r>
    </w:p>
    <w:p w:rsidR="0075546B" w:rsidRPr="0094525D" w:rsidRDefault="0075546B" w:rsidP="0075546B">
      <w:pPr>
        <w:pStyle w:val="a9"/>
        <w:rPr>
          <w:rFonts w:ascii="Times New Roman" w:hAnsi="Times New Roman"/>
          <w:sz w:val="28"/>
          <w:szCs w:val="28"/>
        </w:rPr>
      </w:pPr>
      <w:r w:rsidRPr="0094525D">
        <w:rPr>
          <w:rFonts w:ascii="Times New Roman" w:hAnsi="Times New Roman"/>
          <w:sz w:val="28"/>
          <w:szCs w:val="28"/>
        </w:rPr>
        <w:t>2. Затвердити склад експертної комісії архівного відділу райдержадміністрації (додаток № 2).</w:t>
      </w:r>
    </w:p>
    <w:p w:rsidR="0075546B" w:rsidRPr="0094525D" w:rsidRDefault="0075546B" w:rsidP="0075546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94525D">
        <w:rPr>
          <w:rFonts w:ascii="Times New Roman" w:hAnsi="Times New Roman"/>
          <w:sz w:val="28"/>
          <w:szCs w:val="28"/>
        </w:rPr>
        <w:lastRenderedPageBreak/>
        <w:t xml:space="preserve">3. Контроль за виконанням цього наказу покласти на начальника архівного відділу райдержадміністрації Ткаченка В.Т. </w:t>
      </w:r>
    </w:p>
    <w:p w:rsidR="0075546B" w:rsidRDefault="0075546B" w:rsidP="0075546B">
      <w:pPr>
        <w:pStyle w:val="2"/>
        <w:rPr>
          <w:b/>
        </w:rPr>
      </w:pPr>
    </w:p>
    <w:p w:rsidR="0075546B" w:rsidRDefault="0075546B" w:rsidP="0075546B">
      <w:pPr>
        <w:pStyle w:val="2"/>
        <w:rPr>
          <w:b/>
        </w:rPr>
      </w:pPr>
    </w:p>
    <w:p w:rsidR="0075546B" w:rsidRDefault="0075546B" w:rsidP="0075546B">
      <w:pPr>
        <w:pStyle w:val="2"/>
        <w:rPr>
          <w:b/>
        </w:rPr>
      </w:pPr>
    </w:p>
    <w:p w:rsidR="0075546B" w:rsidRDefault="0075546B" w:rsidP="0075546B">
      <w:pPr>
        <w:pStyle w:val="2"/>
        <w:rPr>
          <w:b/>
        </w:rPr>
      </w:pPr>
      <w:r>
        <w:rPr>
          <w:b/>
        </w:rPr>
        <w:t>Начальник відділу                                                                      В.Т.Ткаченко</w:t>
      </w:r>
    </w:p>
    <w:p w:rsidR="0075546B" w:rsidRDefault="0075546B" w:rsidP="0075546B">
      <w:pPr>
        <w:rPr>
          <w:b/>
          <w:sz w:val="28"/>
        </w:rPr>
      </w:pPr>
    </w:p>
    <w:p w:rsidR="0075546B" w:rsidRDefault="0075546B" w:rsidP="0075546B">
      <w:pPr>
        <w:rPr>
          <w:b/>
          <w:sz w:val="28"/>
        </w:rPr>
      </w:pPr>
    </w:p>
    <w:p w:rsidR="0075546B" w:rsidRDefault="0075546B" w:rsidP="0075546B">
      <w:pPr>
        <w:rPr>
          <w:b/>
          <w:sz w:val="28"/>
        </w:rPr>
      </w:pPr>
    </w:p>
    <w:p w:rsidR="0075546B" w:rsidRDefault="0075546B" w:rsidP="0075546B">
      <w:pPr>
        <w:rPr>
          <w:b/>
          <w:sz w:val="28"/>
        </w:rPr>
      </w:pPr>
    </w:p>
    <w:p w:rsidR="0075546B" w:rsidRDefault="0075546B" w:rsidP="0075546B">
      <w:pPr>
        <w:rPr>
          <w:b/>
          <w:sz w:val="28"/>
        </w:rPr>
      </w:pPr>
    </w:p>
    <w:p w:rsidR="0075546B" w:rsidRDefault="0075546B" w:rsidP="0075546B">
      <w:pPr>
        <w:rPr>
          <w:b/>
          <w:sz w:val="28"/>
        </w:rPr>
      </w:pPr>
    </w:p>
    <w:p w:rsidR="0075546B" w:rsidRDefault="0075546B" w:rsidP="0075546B">
      <w:pPr>
        <w:rPr>
          <w:b/>
          <w:sz w:val="28"/>
        </w:rPr>
      </w:pPr>
    </w:p>
    <w:p w:rsidR="0075546B" w:rsidRDefault="0075546B" w:rsidP="0075546B">
      <w:pPr>
        <w:rPr>
          <w:b/>
          <w:sz w:val="28"/>
        </w:rPr>
      </w:pPr>
    </w:p>
    <w:p w:rsidR="0075546B" w:rsidRDefault="0075546B" w:rsidP="0075546B">
      <w:pPr>
        <w:rPr>
          <w:b/>
          <w:sz w:val="28"/>
        </w:rPr>
      </w:pPr>
    </w:p>
    <w:p w:rsidR="0075546B" w:rsidRDefault="0075546B" w:rsidP="0075546B">
      <w:pPr>
        <w:rPr>
          <w:b/>
          <w:sz w:val="28"/>
        </w:rPr>
      </w:pPr>
    </w:p>
    <w:p w:rsidR="0075546B" w:rsidRDefault="0075546B" w:rsidP="0075546B">
      <w:pPr>
        <w:rPr>
          <w:b/>
          <w:sz w:val="28"/>
        </w:rPr>
      </w:pPr>
    </w:p>
    <w:p w:rsidR="0075546B" w:rsidRDefault="0075546B" w:rsidP="0075546B">
      <w:pPr>
        <w:rPr>
          <w:b/>
          <w:sz w:val="28"/>
        </w:rPr>
      </w:pPr>
    </w:p>
    <w:p w:rsidR="0075546B" w:rsidRDefault="0075546B" w:rsidP="0075546B">
      <w:pPr>
        <w:rPr>
          <w:i/>
          <w:color w:val="000000"/>
          <w:sz w:val="24"/>
          <w:szCs w:val="24"/>
        </w:rPr>
      </w:pPr>
      <w:r w:rsidRPr="00A9661A">
        <w:rPr>
          <w:i/>
          <w:color w:val="000000"/>
          <w:sz w:val="24"/>
          <w:szCs w:val="24"/>
        </w:rPr>
        <w:t>З наказом ознайомлені:</w:t>
      </w:r>
    </w:p>
    <w:p w:rsidR="0075546B" w:rsidRDefault="0075546B" w:rsidP="0075546B">
      <w:pPr>
        <w:rPr>
          <w:i/>
          <w:color w:val="000000"/>
          <w:sz w:val="24"/>
          <w:szCs w:val="24"/>
        </w:rPr>
      </w:pPr>
      <w:r w:rsidRPr="00A9661A">
        <w:rPr>
          <w:i/>
          <w:color w:val="000000"/>
          <w:sz w:val="24"/>
          <w:szCs w:val="24"/>
        </w:rPr>
        <w:t xml:space="preserve">___________ </w:t>
      </w:r>
      <w:r>
        <w:rPr>
          <w:i/>
          <w:color w:val="000000"/>
          <w:sz w:val="24"/>
          <w:szCs w:val="24"/>
        </w:rPr>
        <w:t>Ю</w:t>
      </w:r>
      <w:r w:rsidRPr="00A9661A">
        <w:rPr>
          <w:i/>
          <w:color w:val="000000"/>
          <w:sz w:val="24"/>
          <w:szCs w:val="24"/>
        </w:rPr>
        <w:t>.М.</w:t>
      </w:r>
      <w:r>
        <w:rPr>
          <w:i/>
          <w:color w:val="000000"/>
          <w:sz w:val="24"/>
          <w:szCs w:val="24"/>
        </w:rPr>
        <w:t>Розуменко</w:t>
      </w:r>
    </w:p>
    <w:p w:rsidR="0075546B" w:rsidRDefault="0075546B" w:rsidP="0075546B">
      <w:pPr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___________Р.Ф.</w:t>
      </w:r>
      <w:proofErr w:type="spellStart"/>
      <w:r>
        <w:rPr>
          <w:i/>
          <w:color w:val="000000"/>
          <w:sz w:val="24"/>
          <w:szCs w:val="24"/>
        </w:rPr>
        <w:t>Дросенко</w:t>
      </w:r>
      <w:proofErr w:type="spellEnd"/>
    </w:p>
    <w:p w:rsidR="0083415E" w:rsidRDefault="0083415E" w:rsidP="0075546B">
      <w:pPr>
        <w:rPr>
          <w:i/>
          <w:color w:val="000000"/>
          <w:sz w:val="24"/>
          <w:szCs w:val="24"/>
        </w:rPr>
      </w:pPr>
    </w:p>
    <w:p w:rsidR="0083415E" w:rsidRDefault="0083415E" w:rsidP="0075546B">
      <w:pPr>
        <w:rPr>
          <w:i/>
          <w:color w:val="000000"/>
          <w:sz w:val="24"/>
          <w:szCs w:val="24"/>
        </w:rPr>
      </w:pPr>
    </w:p>
    <w:p w:rsidR="0083415E" w:rsidRDefault="0083415E" w:rsidP="0075546B">
      <w:pPr>
        <w:rPr>
          <w:i/>
          <w:color w:val="000000"/>
          <w:sz w:val="24"/>
          <w:szCs w:val="24"/>
        </w:rPr>
      </w:pPr>
    </w:p>
    <w:p w:rsidR="0083415E" w:rsidRDefault="0083415E" w:rsidP="0075546B">
      <w:pPr>
        <w:rPr>
          <w:i/>
          <w:color w:val="000000"/>
          <w:sz w:val="24"/>
          <w:szCs w:val="24"/>
        </w:rPr>
      </w:pPr>
    </w:p>
    <w:p w:rsidR="0083415E" w:rsidRDefault="0083415E" w:rsidP="0075546B">
      <w:pPr>
        <w:rPr>
          <w:i/>
          <w:color w:val="000000"/>
          <w:sz w:val="24"/>
          <w:szCs w:val="24"/>
        </w:rPr>
      </w:pPr>
    </w:p>
    <w:p w:rsidR="0083415E" w:rsidRDefault="0083415E" w:rsidP="0075546B">
      <w:pPr>
        <w:rPr>
          <w:i/>
          <w:color w:val="000000"/>
          <w:sz w:val="24"/>
          <w:szCs w:val="24"/>
        </w:rPr>
      </w:pPr>
    </w:p>
    <w:p w:rsidR="0083415E" w:rsidRDefault="0083415E" w:rsidP="0075546B">
      <w:pPr>
        <w:rPr>
          <w:i/>
          <w:color w:val="000000"/>
          <w:sz w:val="24"/>
          <w:szCs w:val="24"/>
        </w:rPr>
      </w:pPr>
    </w:p>
    <w:p w:rsidR="0083415E" w:rsidRPr="006B4011" w:rsidRDefault="0083415E" w:rsidP="0075546B">
      <w:pPr>
        <w:rPr>
          <w:i/>
          <w:color w:val="000000"/>
          <w:sz w:val="24"/>
          <w:szCs w:val="24"/>
          <w:lang w:val="ru-RU"/>
        </w:rPr>
      </w:pPr>
    </w:p>
    <w:tbl>
      <w:tblPr>
        <w:tblW w:w="4536" w:type="dxa"/>
        <w:tblInd w:w="5353" w:type="dxa"/>
        <w:tblLook w:val="04A0"/>
      </w:tblPr>
      <w:tblGrid>
        <w:gridCol w:w="4536"/>
      </w:tblGrid>
      <w:tr w:rsidR="0075546B" w:rsidRPr="006B4011" w:rsidTr="009F565B">
        <w:tc>
          <w:tcPr>
            <w:tcW w:w="4536" w:type="dxa"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B401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ЗАТВЕРДЖЕНО</w:t>
            </w:r>
          </w:p>
        </w:tc>
      </w:tr>
      <w:tr w:rsidR="0075546B" w:rsidRPr="006B4011" w:rsidTr="009F565B">
        <w:trPr>
          <w:trHeight w:val="620"/>
        </w:trPr>
        <w:tc>
          <w:tcPr>
            <w:tcW w:w="4536" w:type="dxa"/>
          </w:tcPr>
          <w:p w:rsidR="0075546B" w:rsidRPr="006B4011" w:rsidRDefault="0075546B" w:rsidP="009F56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011">
              <w:rPr>
                <w:rFonts w:ascii="Times New Roman" w:hAnsi="Times New Roman"/>
                <w:sz w:val="28"/>
                <w:szCs w:val="28"/>
              </w:rPr>
              <w:t>Наказом начальника архівного відділу райдержадміністрації</w:t>
            </w:r>
          </w:p>
        </w:tc>
      </w:tr>
      <w:tr w:rsidR="0075546B" w:rsidRPr="006B4011" w:rsidTr="009F565B">
        <w:tc>
          <w:tcPr>
            <w:tcW w:w="4536" w:type="dxa"/>
          </w:tcPr>
          <w:p w:rsidR="0075546B" w:rsidRPr="006B4011" w:rsidRDefault="0075546B" w:rsidP="009F565B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B4011">
              <w:rPr>
                <w:rFonts w:ascii="Times New Roman" w:hAnsi="Times New Roman"/>
                <w:sz w:val="28"/>
                <w:szCs w:val="28"/>
              </w:rPr>
              <w:t xml:space="preserve">13.08.2013р. № 2-од      </w:t>
            </w:r>
          </w:p>
        </w:tc>
      </w:tr>
      <w:tr w:rsidR="0075546B" w:rsidRPr="006B4011" w:rsidTr="009F565B">
        <w:tc>
          <w:tcPr>
            <w:tcW w:w="4536" w:type="dxa"/>
          </w:tcPr>
          <w:p w:rsidR="0075546B" w:rsidRPr="006B4011" w:rsidRDefault="0075546B" w:rsidP="009F565B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B4011">
              <w:rPr>
                <w:rFonts w:ascii="Times New Roman" w:hAnsi="Times New Roman"/>
                <w:sz w:val="28"/>
                <w:szCs w:val="28"/>
              </w:rPr>
              <w:t>Додаток № 1</w:t>
            </w:r>
          </w:p>
        </w:tc>
      </w:tr>
      <w:tr w:rsidR="0075546B" w:rsidRPr="006B4011" w:rsidTr="009F565B">
        <w:tc>
          <w:tcPr>
            <w:tcW w:w="4536" w:type="dxa"/>
          </w:tcPr>
          <w:p w:rsidR="0075546B" w:rsidRPr="006B4011" w:rsidRDefault="0075546B" w:rsidP="009F565B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5546B" w:rsidRPr="006B4011" w:rsidRDefault="0075546B" w:rsidP="0075546B">
      <w:pPr>
        <w:spacing w:line="240" w:lineRule="auto"/>
        <w:rPr>
          <w:rFonts w:ascii="Times New Roman" w:hAnsi="Times New Roman"/>
        </w:rPr>
      </w:pPr>
    </w:p>
    <w:p w:rsidR="0075546B" w:rsidRDefault="0075546B" w:rsidP="0075546B">
      <w:pPr>
        <w:spacing w:line="240" w:lineRule="auto"/>
        <w:rPr>
          <w:rFonts w:ascii="Times New Roman" w:hAnsi="Times New Roman"/>
        </w:rPr>
      </w:pPr>
    </w:p>
    <w:p w:rsidR="0083415E" w:rsidRDefault="0083415E" w:rsidP="0075546B">
      <w:pPr>
        <w:spacing w:line="240" w:lineRule="auto"/>
        <w:rPr>
          <w:rFonts w:ascii="Times New Roman" w:hAnsi="Times New Roman"/>
        </w:rPr>
      </w:pPr>
    </w:p>
    <w:p w:rsidR="0083415E" w:rsidRDefault="0083415E" w:rsidP="0075546B">
      <w:pPr>
        <w:spacing w:line="240" w:lineRule="auto"/>
        <w:rPr>
          <w:rFonts w:ascii="Times New Roman" w:hAnsi="Times New Roman"/>
        </w:rPr>
      </w:pPr>
    </w:p>
    <w:p w:rsidR="0083415E" w:rsidRPr="006B4011" w:rsidRDefault="0083415E" w:rsidP="0075546B">
      <w:pPr>
        <w:spacing w:line="240" w:lineRule="auto"/>
        <w:rPr>
          <w:rFonts w:ascii="Times New Roman" w:hAnsi="Times New Roman"/>
        </w:rPr>
      </w:pPr>
    </w:p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B4011">
        <w:rPr>
          <w:rFonts w:ascii="Times New Roman" w:hAnsi="Times New Roman"/>
          <w:b/>
          <w:sz w:val="32"/>
          <w:szCs w:val="32"/>
        </w:rPr>
        <w:t>ПОЛОЖЕННЯ</w:t>
      </w:r>
    </w:p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>про експертну комісію архівного відділу</w:t>
      </w:r>
    </w:p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>Білоцерківської районної державної адміністрації</w:t>
      </w:r>
    </w:p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</w:rPr>
      </w:pPr>
    </w:p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</w:rPr>
      </w:pPr>
    </w:p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</w:rPr>
      </w:pPr>
    </w:p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</w:rPr>
      </w:pPr>
    </w:p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</w:rPr>
      </w:pPr>
    </w:p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</w:rPr>
      </w:pPr>
    </w:p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</w:rPr>
      </w:pPr>
    </w:p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</w:rPr>
      </w:pPr>
    </w:p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</w:rPr>
      </w:pPr>
    </w:p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</w:rPr>
      </w:pPr>
    </w:p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</w:rPr>
      </w:pPr>
    </w:p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</w:rPr>
      </w:pPr>
    </w:p>
    <w:p w:rsidR="005A7AF2" w:rsidRDefault="005A7AF2" w:rsidP="007554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AF2" w:rsidRDefault="005A7AF2" w:rsidP="007554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AF2" w:rsidRDefault="005A7AF2" w:rsidP="007554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011">
        <w:rPr>
          <w:rFonts w:ascii="Times New Roman" w:hAnsi="Times New Roman"/>
          <w:b/>
          <w:sz w:val="28"/>
          <w:szCs w:val="28"/>
        </w:rPr>
        <w:t>м. Біла Церква</w:t>
      </w:r>
    </w:p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011">
        <w:rPr>
          <w:rFonts w:ascii="Times New Roman" w:hAnsi="Times New Roman"/>
          <w:b/>
          <w:sz w:val="28"/>
          <w:szCs w:val="28"/>
        </w:rPr>
        <w:t>2013</w:t>
      </w:r>
    </w:p>
    <w:tbl>
      <w:tblPr>
        <w:tblW w:w="4536" w:type="dxa"/>
        <w:tblInd w:w="5353" w:type="dxa"/>
        <w:tblLook w:val="04A0"/>
      </w:tblPr>
      <w:tblGrid>
        <w:gridCol w:w="4536"/>
      </w:tblGrid>
      <w:tr w:rsidR="0075546B" w:rsidRPr="006B4011" w:rsidTr="009F565B">
        <w:tc>
          <w:tcPr>
            <w:tcW w:w="4536" w:type="dxa"/>
          </w:tcPr>
          <w:p w:rsidR="005A7AF2" w:rsidRDefault="005A7AF2" w:rsidP="009F56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AF2" w:rsidRDefault="005A7AF2" w:rsidP="009F56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546B" w:rsidRPr="006B4011" w:rsidRDefault="0075546B" w:rsidP="009F565B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B4011">
              <w:rPr>
                <w:rFonts w:ascii="Times New Roman" w:hAnsi="Times New Roman"/>
                <w:sz w:val="28"/>
                <w:szCs w:val="28"/>
              </w:rPr>
              <w:t>Додаток № 1</w:t>
            </w:r>
          </w:p>
        </w:tc>
      </w:tr>
      <w:tr w:rsidR="0075546B" w:rsidRPr="006B4011" w:rsidTr="009F565B">
        <w:tc>
          <w:tcPr>
            <w:tcW w:w="4536" w:type="dxa"/>
          </w:tcPr>
          <w:p w:rsidR="0075546B" w:rsidRPr="006B4011" w:rsidRDefault="0075546B" w:rsidP="009F56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4011">
              <w:rPr>
                <w:rFonts w:ascii="Times New Roman" w:hAnsi="Times New Roman"/>
                <w:sz w:val="28"/>
                <w:szCs w:val="28"/>
              </w:rPr>
              <w:t>до наказу начальника архівного відділу райдержадміністрації</w:t>
            </w:r>
          </w:p>
        </w:tc>
      </w:tr>
      <w:tr w:rsidR="0075546B" w:rsidRPr="006B4011" w:rsidTr="009F565B">
        <w:tc>
          <w:tcPr>
            <w:tcW w:w="4536" w:type="dxa"/>
          </w:tcPr>
          <w:p w:rsidR="0075546B" w:rsidRPr="006B4011" w:rsidRDefault="0075546B" w:rsidP="009F565B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B4011">
              <w:rPr>
                <w:rFonts w:ascii="Times New Roman" w:hAnsi="Times New Roman"/>
                <w:sz w:val="28"/>
                <w:szCs w:val="28"/>
              </w:rPr>
              <w:t xml:space="preserve">13.08.2013р. № 2-од      </w:t>
            </w:r>
          </w:p>
        </w:tc>
      </w:tr>
      <w:tr w:rsidR="0075546B" w:rsidRPr="006B4011" w:rsidTr="009F565B">
        <w:tc>
          <w:tcPr>
            <w:tcW w:w="4536" w:type="dxa"/>
          </w:tcPr>
          <w:p w:rsidR="0075546B" w:rsidRPr="006B4011" w:rsidRDefault="0075546B" w:rsidP="009F565B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>ПОЛОЖЕННЯ</w:t>
      </w:r>
    </w:p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>про експертну комісію архівного відділу</w:t>
      </w:r>
    </w:p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>Білоцерківської районної державної адміністрації</w:t>
      </w:r>
    </w:p>
    <w:p w:rsidR="0075546B" w:rsidRPr="006B4011" w:rsidRDefault="0075546B" w:rsidP="0075546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 xml:space="preserve">1. Відповідно до Закону України «Про Національний архівний фонд та архівні установи» та Порядку утворення та діяльності комісій з проведення експертизи цінності документів, затвердженого постановою Кабінету Міністрів України від 08 серпня 2007 року № 1004, архівний відділ райдержадміністрації (далі - архівний відділ) утворює експертну комісію (далі - ЕК) для розгляду методичних та практичних питань, пов’язаних з проведенням експертизи цінності документів, здійснення методичного керівництва і координації діяльності ЕК державних органів, органів місцевого самоврядування, підприємств, установ та організацій незалежно від форми власності, об'єднань громадян, релігійних організацій, фондово-закупівельних комісій музеїв, експертно-оцінних комісій бібліотек (далі - комісії з проведення експертизи цінності документів) та подання результатів експертизи цінності документів на розгляд експертно-перевірної комісії (далі - ЕПК) Державного архіву Київської області (далі – ДАКО). 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 xml:space="preserve">2. ЕК є постійно діючим органом архівного відділу. 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>3. У своїй діяльності ЕК керується Конституцією і законами України, актами Президента України, Кабінету Міністрів України, нормативно-правовими актами Міністерства юстиції України та іншими нормативно-правовими актами та положенням про ЕК, затвердженим на підставі цього Типового положення.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 xml:space="preserve">4. До складу ЕК, який затверджується начальником архівного відділу, входять фахівці з архівної справи, працівники місцевих органів виконавчої влади, органів місцевого самоврядування, навчальних закладів, відділень творчих спілок, краєзнавці. Головою ЕК є, як правило, начальник архівного відділу, а секретарем – провідний спеціаліст архівного відділу. 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 xml:space="preserve">Секретар за рішенням голови забезпечує скликання засідань ЕК, складає протоколи, доводить до відома заінтересованих державних органів, органів місцевого самоврядування, підприємств, установ та організацій незалежно від </w:t>
      </w:r>
      <w:r w:rsidRPr="006B4011">
        <w:rPr>
          <w:rFonts w:ascii="Times New Roman" w:hAnsi="Times New Roman"/>
          <w:sz w:val="28"/>
          <w:szCs w:val="28"/>
        </w:rPr>
        <w:lastRenderedPageBreak/>
        <w:t>форми власності, об'єднань громадян, релігійних організацій, музеїв і бібліотек (далі - юридичні особи) і окремих осіб рішення ЕК, здійснює облік і звітність про її роботу, веде документацію і забезпечує її зберігання.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 xml:space="preserve">ЕК працює згідно з річним планом, затвердженим начальником архівного відділу. 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>5. Завданням ЕК архівного відділу є координація роботи з проведення експертизи цінності документів юридичних осіб, що перебувають у зоні комплектування архівного відділу.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>6. ЕК архівного відділу приймає рішення про: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 xml:space="preserve">1) схвалення і подання до ЕПК: 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 xml:space="preserve">списків юридичних та фізичних осіб, що є джерелами формування Національного архівного фонду (далі - НАФ) і перебувають у зоні комплектування архівного відділу; 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 xml:space="preserve">описів справ постійного зберігання, внесених до НАФ, та описів справ з кадрових питань (особового складу), актів про вилучення для знищення документів, не внесених до НАФ, </w:t>
      </w:r>
      <w:proofErr w:type="spellStart"/>
      <w:r w:rsidRPr="006B4011">
        <w:rPr>
          <w:rFonts w:ascii="Times New Roman" w:hAnsi="Times New Roman"/>
          <w:sz w:val="28"/>
          <w:szCs w:val="28"/>
        </w:rPr>
        <w:t>номенклатур</w:t>
      </w:r>
      <w:proofErr w:type="spellEnd"/>
      <w:r w:rsidRPr="006B4011">
        <w:rPr>
          <w:rFonts w:ascii="Times New Roman" w:hAnsi="Times New Roman"/>
          <w:sz w:val="28"/>
          <w:szCs w:val="28"/>
        </w:rPr>
        <w:t xml:space="preserve"> справ юридичних осіб, що є джерелами формування НАФ і перебувають у зоні комплектування архівного відділу; 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 xml:space="preserve">актів про вилучення документів з НАФ, які зберігаються в архівному відділі, юридичних та фізичних осіб, що перебувають у зоні комплектування архівного відділу; 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 xml:space="preserve">анотованих переліків унікальних документів НАФ, які зберігаються в архівному відділі, юридичних та фізичних осіб, що перебувають у зоні комплектування архівного відділу; 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 xml:space="preserve">2) схвалення: 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>описів справ з кадрових питань (особового складу), актів про вилучення для знищення документів, не внесених до НАФ, юридичних осіб, що перебувають у зоні комплектування архівного відділу та у діяльності яких не утворюються документи НАФ;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 xml:space="preserve">інструкцій з діловодства, положень про служби діловодства, архівні підрозділи та ЕК юридичних осіб, що є джерелами формування НАФ і перебувають у зоні комплектування архівного відділу. 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 xml:space="preserve">7. ЕК стосовно юридичних осіб, що перебувають у зоні комплектування архівного відділу, має право: 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>контролювати дотримання установленого порядку проведення експертизи цінності документів;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lastRenderedPageBreak/>
        <w:t>вимагати розшуку відсутніх документів НАФ, документів з кадрових питань (особового складу) та письмових пояснень у разі втрати цих документів;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 xml:space="preserve">одержувати відомості, необхідні для визначення культурної цінності та строків зберігання документів; 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>заслуховувати на засіданнях їх керівників про стан упорядкування, обліку та збереженості документів НАФ;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>запрошувати на засідання членів ЕК юридичних осіб, а також інших фахівців як консультантів та експертів.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 xml:space="preserve">8. Засідання ЕК проводиться не рідше ніж чотири рази на рік і вважається правоможним, якщо на ньому присутні не менш як дві третини складу її членів. 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>Рішення ЕК приймається більшістю голосів, оформляється протоколом, який підписують голова і секретар ЕК, та набирає чинності з моменту затвердження начальником архівного відділу.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>Рішення ЕК є обов'язковим для виконання всіма юридичними особами, що перебувають у зоні комплектування архівного відділу.</w:t>
      </w: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546B" w:rsidRPr="006B4011" w:rsidRDefault="0075546B" w:rsidP="0075546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4011">
        <w:rPr>
          <w:rFonts w:ascii="Times New Roman" w:hAnsi="Times New Roman"/>
          <w:b/>
          <w:sz w:val="28"/>
          <w:szCs w:val="28"/>
        </w:rPr>
        <w:t xml:space="preserve">Начальник архівного відділу   </w:t>
      </w:r>
      <w:r w:rsidRPr="006B4011">
        <w:rPr>
          <w:rFonts w:ascii="Times New Roman" w:hAnsi="Times New Roman"/>
          <w:b/>
          <w:sz w:val="26"/>
          <w:szCs w:val="26"/>
        </w:rPr>
        <w:t xml:space="preserve">                                                    </w:t>
      </w:r>
      <w:r w:rsidRPr="006B4011">
        <w:rPr>
          <w:rFonts w:ascii="Times New Roman" w:hAnsi="Times New Roman"/>
          <w:b/>
          <w:sz w:val="28"/>
          <w:szCs w:val="28"/>
        </w:rPr>
        <w:t>В.Т.Ткаченко</w:t>
      </w:r>
    </w:p>
    <w:p w:rsidR="0075546B" w:rsidRPr="006B4011" w:rsidRDefault="0075546B" w:rsidP="0075546B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75546B" w:rsidRPr="006B4011" w:rsidRDefault="0075546B" w:rsidP="0075546B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75546B" w:rsidRDefault="0075546B" w:rsidP="0075546B">
      <w:pPr>
        <w:spacing w:line="240" w:lineRule="auto"/>
        <w:rPr>
          <w:rFonts w:ascii="Times New Roman" w:hAnsi="Times New Roman"/>
          <w:b/>
          <w:sz w:val="28"/>
        </w:rPr>
      </w:pPr>
    </w:p>
    <w:p w:rsidR="0075546B" w:rsidRDefault="0075546B" w:rsidP="0075546B">
      <w:pPr>
        <w:spacing w:line="240" w:lineRule="auto"/>
        <w:rPr>
          <w:rFonts w:ascii="Times New Roman" w:hAnsi="Times New Roman"/>
          <w:b/>
          <w:sz w:val="28"/>
        </w:rPr>
      </w:pPr>
    </w:p>
    <w:p w:rsidR="0075546B" w:rsidRDefault="0075546B" w:rsidP="0075546B">
      <w:pPr>
        <w:spacing w:line="240" w:lineRule="auto"/>
        <w:rPr>
          <w:rFonts w:ascii="Times New Roman" w:hAnsi="Times New Roman"/>
          <w:b/>
          <w:sz w:val="28"/>
        </w:rPr>
      </w:pPr>
    </w:p>
    <w:p w:rsidR="0075546B" w:rsidRDefault="0075546B" w:rsidP="0075546B">
      <w:pPr>
        <w:spacing w:line="240" w:lineRule="auto"/>
        <w:rPr>
          <w:rFonts w:ascii="Times New Roman" w:hAnsi="Times New Roman"/>
          <w:b/>
          <w:sz w:val="28"/>
        </w:rPr>
      </w:pPr>
    </w:p>
    <w:p w:rsidR="0075546B" w:rsidRDefault="0075546B" w:rsidP="0075546B">
      <w:pPr>
        <w:spacing w:line="240" w:lineRule="auto"/>
        <w:rPr>
          <w:rFonts w:ascii="Times New Roman" w:hAnsi="Times New Roman"/>
          <w:b/>
          <w:sz w:val="28"/>
        </w:rPr>
      </w:pPr>
    </w:p>
    <w:p w:rsidR="0075546B" w:rsidRDefault="0075546B" w:rsidP="0075546B">
      <w:pPr>
        <w:spacing w:line="240" w:lineRule="auto"/>
        <w:rPr>
          <w:rFonts w:ascii="Times New Roman" w:hAnsi="Times New Roman"/>
          <w:b/>
          <w:sz w:val="28"/>
        </w:rPr>
      </w:pPr>
    </w:p>
    <w:p w:rsidR="0075546B" w:rsidRDefault="0075546B" w:rsidP="0075546B">
      <w:pPr>
        <w:spacing w:line="240" w:lineRule="auto"/>
        <w:rPr>
          <w:rFonts w:ascii="Times New Roman" w:hAnsi="Times New Roman"/>
          <w:b/>
          <w:sz w:val="28"/>
        </w:rPr>
      </w:pPr>
    </w:p>
    <w:p w:rsidR="0075546B" w:rsidRDefault="0075546B" w:rsidP="0075546B">
      <w:pPr>
        <w:spacing w:line="240" w:lineRule="auto"/>
        <w:rPr>
          <w:rFonts w:ascii="Times New Roman" w:hAnsi="Times New Roman"/>
          <w:b/>
          <w:sz w:val="28"/>
        </w:rPr>
      </w:pPr>
    </w:p>
    <w:p w:rsidR="0075546B" w:rsidRDefault="0075546B" w:rsidP="0075546B">
      <w:pPr>
        <w:spacing w:line="240" w:lineRule="auto"/>
        <w:rPr>
          <w:rFonts w:ascii="Times New Roman" w:hAnsi="Times New Roman"/>
          <w:b/>
          <w:sz w:val="28"/>
        </w:rPr>
      </w:pPr>
    </w:p>
    <w:p w:rsidR="0075546B" w:rsidRDefault="0075546B" w:rsidP="0075546B">
      <w:pPr>
        <w:spacing w:line="240" w:lineRule="auto"/>
        <w:rPr>
          <w:rFonts w:ascii="Times New Roman" w:hAnsi="Times New Roman"/>
          <w:b/>
          <w:sz w:val="28"/>
        </w:rPr>
      </w:pPr>
    </w:p>
    <w:p w:rsidR="0075546B" w:rsidRDefault="0075546B" w:rsidP="0075546B">
      <w:pPr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</w:t>
      </w:r>
    </w:p>
    <w:p w:rsidR="0075546B" w:rsidRDefault="0075546B" w:rsidP="0075546B">
      <w:pPr>
        <w:spacing w:line="240" w:lineRule="auto"/>
        <w:rPr>
          <w:rFonts w:ascii="Times New Roman" w:hAnsi="Times New Roman"/>
          <w:b/>
          <w:sz w:val="28"/>
        </w:rPr>
      </w:pPr>
    </w:p>
    <w:p w:rsidR="0075546B" w:rsidRDefault="0075546B" w:rsidP="0075546B">
      <w:pPr>
        <w:spacing w:line="240" w:lineRule="auto"/>
        <w:rPr>
          <w:rFonts w:ascii="Times New Roman" w:hAnsi="Times New Roman"/>
          <w:b/>
          <w:sz w:val="28"/>
        </w:rPr>
      </w:pPr>
    </w:p>
    <w:p w:rsidR="0075546B" w:rsidRDefault="0075546B" w:rsidP="0075546B">
      <w:pPr>
        <w:spacing w:line="240" w:lineRule="auto"/>
        <w:rPr>
          <w:rFonts w:ascii="Times New Roman" w:hAnsi="Times New Roman"/>
          <w:b/>
          <w:sz w:val="28"/>
        </w:rPr>
      </w:pPr>
    </w:p>
    <w:p w:rsidR="0075546B" w:rsidRDefault="0075546B" w:rsidP="0075546B">
      <w:pPr>
        <w:spacing w:line="240" w:lineRule="auto"/>
        <w:ind w:firstLine="538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Додаток № 2</w:t>
      </w:r>
    </w:p>
    <w:p w:rsidR="0075546B" w:rsidRPr="006B4011" w:rsidRDefault="0075546B" w:rsidP="0075546B">
      <w:pPr>
        <w:spacing w:line="240" w:lineRule="auto"/>
        <w:ind w:left="538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 наказу начальника архівного відділу райдержадміністрації від 13.08.2013 № 2 - од</w:t>
      </w:r>
    </w:p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>Склад</w:t>
      </w:r>
    </w:p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 xml:space="preserve">експертної комісії архівного відділу </w:t>
      </w:r>
    </w:p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4011">
        <w:rPr>
          <w:rFonts w:ascii="Times New Roman" w:hAnsi="Times New Roman"/>
          <w:sz w:val="28"/>
          <w:szCs w:val="28"/>
        </w:rPr>
        <w:t>Білоцерківської райдержадміністрації</w:t>
      </w:r>
    </w:p>
    <w:p w:rsidR="0075546B" w:rsidRPr="006B4011" w:rsidRDefault="0075546B" w:rsidP="007554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90" w:type="dxa"/>
        <w:tblInd w:w="108" w:type="dxa"/>
        <w:tblLayout w:type="fixed"/>
        <w:tblLook w:val="01E0"/>
      </w:tblPr>
      <w:tblGrid>
        <w:gridCol w:w="710"/>
        <w:gridCol w:w="2978"/>
        <w:gridCol w:w="310"/>
        <w:gridCol w:w="4224"/>
        <w:gridCol w:w="1168"/>
      </w:tblGrid>
      <w:tr w:rsidR="0075546B" w:rsidRPr="006B4011" w:rsidTr="009F565B">
        <w:trPr>
          <w:trHeight w:val="632"/>
        </w:trPr>
        <w:tc>
          <w:tcPr>
            <w:tcW w:w="710" w:type="dxa"/>
            <w:hideMark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hideMark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011">
              <w:rPr>
                <w:rFonts w:ascii="Times New Roman" w:hAnsi="Times New Roman"/>
                <w:sz w:val="28"/>
                <w:szCs w:val="28"/>
              </w:rPr>
              <w:t>Ткаченко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4011">
              <w:rPr>
                <w:rFonts w:ascii="Times New Roman" w:hAnsi="Times New Roman"/>
                <w:sz w:val="28"/>
                <w:szCs w:val="28"/>
              </w:rPr>
              <w:t>Віктор Трохимович</w:t>
            </w:r>
          </w:p>
        </w:tc>
        <w:tc>
          <w:tcPr>
            <w:tcW w:w="310" w:type="dxa"/>
            <w:hideMark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0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4" w:type="dxa"/>
            <w:hideMark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011">
              <w:rPr>
                <w:rFonts w:ascii="Times New Roman" w:hAnsi="Times New Roman"/>
                <w:sz w:val="28"/>
                <w:szCs w:val="28"/>
              </w:rPr>
              <w:t xml:space="preserve">начальник архівного відділу райдержадміністрації </w:t>
            </w:r>
          </w:p>
        </w:tc>
        <w:tc>
          <w:tcPr>
            <w:tcW w:w="1168" w:type="dxa"/>
            <w:hideMark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011">
              <w:rPr>
                <w:rFonts w:ascii="Times New Roman" w:hAnsi="Times New Roman"/>
                <w:sz w:val="28"/>
                <w:szCs w:val="28"/>
              </w:rPr>
              <w:t xml:space="preserve">голова </w:t>
            </w:r>
          </w:p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011">
              <w:rPr>
                <w:rFonts w:ascii="Times New Roman" w:hAnsi="Times New Roman"/>
                <w:sz w:val="28"/>
                <w:szCs w:val="28"/>
              </w:rPr>
              <w:t>комісії</w:t>
            </w:r>
          </w:p>
        </w:tc>
      </w:tr>
      <w:tr w:rsidR="0075546B" w:rsidRPr="006B4011" w:rsidTr="009F565B">
        <w:trPr>
          <w:trHeight w:val="752"/>
        </w:trPr>
        <w:tc>
          <w:tcPr>
            <w:tcW w:w="710" w:type="dxa"/>
            <w:hideMark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hideMark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011">
              <w:rPr>
                <w:rFonts w:ascii="Times New Roman" w:hAnsi="Times New Roman"/>
                <w:sz w:val="28"/>
                <w:szCs w:val="28"/>
              </w:rPr>
              <w:t>Розуменко Юлія Михайлівна</w:t>
            </w:r>
          </w:p>
        </w:tc>
        <w:tc>
          <w:tcPr>
            <w:tcW w:w="310" w:type="dxa"/>
            <w:hideMark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0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4" w:type="dxa"/>
            <w:hideMark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011">
              <w:rPr>
                <w:rFonts w:ascii="Times New Roman" w:hAnsi="Times New Roman"/>
                <w:sz w:val="28"/>
                <w:szCs w:val="28"/>
              </w:rPr>
              <w:t>провідний спеціаліст архівного відділу райдержадміністрації</w:t>
            </w:r>
          </w:p>
        </w:tc>
        <w:tc>
          <w:tcPr>
            <w:tcW w:w="1168" w:type="dxa"/>
            <w:hideMark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011">
              <w:rPr>
                <w:rFonts w:ascii="Times New Roman" w:hAnsi="Times New Roman"/>
                <w:sz w:val="28"/>
                <w:szCs w:val="28"/>
              </w:rPr>
              <w:t>секретар</w:t>
            </w:r>
          </w:p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011">
              <w:rPr>
                <w:rFonts w:ascii="Times New Roman" w:hAnsi="Times New Roman"/>
                <w:sz w:val="28"/>
                <w:szCs w:val="28"/>
              </w:rPr>
              <w:t>комісії</w:t>
            </w:r>
          </w:p>
        </w:tc>
      </w:tr>
      <w:tr w:rsidR="0075546B" w:rsidRPr="006B4011" w:rsidTr="009F565B">
        <w:trPr>
          <w:trHeight w:val="1225"/>
        </w:trPr>
        <w:tc>
          <w:tcPr>
            <w:tcW w:w="710" w:type="dxa"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4011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978" w:type="dxa"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4011">
              <w:rPr>
                <w:rFonts w:ascii="Times New Roman" w:hAnsi="Times New Roman"/>
                <w:sz w:val="28"/>
              </w:rPr>
              <w:t>члени комісії:</w:t>
            </w:r>
          </w:p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4011">
              <w:rPr>
                <w:rFonts w:ascii="Times New Roman" w:hAnsi="Times New Roman"/>
                <w:sz w:val="28"/>
              </w:rPr>
              <w:t>Ткаченко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6B4011">
              <w:rPr>
                <w:rFonts w:ascii="Times New Roman" w:hAnsi="Times New Roman"/>
                <w:sz w:val="28"/>
              </w:rPr>
              <w:t>Валентина Іванівна</w:t>
            </w:r>
          </w:p>
        </w:tc>
        <w:tc>
          <w:tcPr>
            <w:tcW w:w="310" w:type="dxa"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224" w:type="dxa"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01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spellStart"/>
            <w:r w:rsidRPr="006B4011">
              <w:rPr>
                <w:rFonts w:ascii="Times New Roman" w:hAnsi="Times New Roman"/>
                <w:sz w:val="28"/>
                <w:szCs w:val="28"/>
              </w:rPr>
              <w:t>КУ</w:t>
            </w:r>
            <w:proofErr w:type="spellEnd"/>
            <w:r w:rsidRPr="006B4011">
              <w:rPr>
                <w:rFonts w:ascii="Times New Roman" w:hAnsi="Times New Roman"/>
                <w:sz w:val="28"/>
                <w:szCs w:val="28"/>
              </w:rPr>
              <w:t xml:space="preserve"> «Білоцерківський районний трудовий архів»</w:t>
            </w:r>
          </w:p>
        </w:tc>
        <w:tc>
          <w:tcPr>
            <w:tcW w:w="1168" w:type="dxa"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46B" w:rsidRPr="006B4011" w:rsidRDefault="0075546B" w:rsidP="009F565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46B" w:rsidRPr="006B4011" w:rsidTr="009F565B">
        <w:tc>
          <w:tcPr>
            <w:tcW w:w="710" w:type="dxa"/>
            <w:hideMark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0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  <w:hideMark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4011">
              <w:rPr>
                <w:rFonts w:ascii="Times New Roman" w:hAnsi="Times New Roman"/>
                <w:sz w:val="28"/>
                <w:szCs w:val="28"/>
              </w:rPr>
              <w:t>Василюк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4011">
              <w:rPr>
                <w:rFonts w:ascii="Times New Roman" w:hAnsi="Times New Roman"/>
                <w:sz w:val="28"/>
                <w:szCs w:val="28"/>
              </w:rPr>
              <w:t>Марина Григорівна</w:t>
            </w:r>
          </w:p>
        </w:tc>
        <w:tc>
          <w:tcPr>
            <w:tcW w:w="310" w:type="dxa"/>
            <w:hideMark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0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24" w:type="dxa"/>
            <w:hideMark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011">
              <w:rPr>
                <w:rFonts w:ascii="Times New Roman" w:hAnsi="Times New Roman"/>
                <w:sz w:val="28"/>
                <w:szCs w:val="28"/>
              </w:rPr>
              <w:t>головний спеціаліст управління праці та соціального захисту населення райдержадміністрації</w:t>
            </w:r>
          </w:p>
        </w:tc>
        <w:tc>
          <w:tcPr>
            <w:tcW w:w="1168" w:type="dxa"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5546B" w:rsidRPr="006B4011" w:rsidTr="009F565B">
        <w:tc>
          <w:tcPr>
            <w:tcW w:w="710" w:type="dxa"/>
            <w:hideMark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4011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978" w:type="dxa"/>
            <w:hideMark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6B4011">
              <w:rPr>
                <w:rFonts w:ascii="Times New Roman" w:hAnsi="Times New Roman"/>
                <w:sz w:val="28"/>
              </w:rPr>
              <w:t>Довгаль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6B4011">
              <w:rPr>
                <w:rFonts w:ascii="Times New Roman" w:hAnsi="Times New Roman"/>
                <w:sz w:val="28"/>
              </w:rPr>
              <w:t>Оксана Володимирівна</w:t>
            </w:r>
          </w:p>
        </w:tc>
        <w:tc>
          <w:tcPr>
            <w:tcW w:w="310" w:type="dxa"/>
            <w:hideMark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401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224" w:type="dxa"/>
            <w:hideMark/>
          </w:tcPr>
          <w:p w:rsidR="0075546B" w:rsidRPr="006B4011" w:rsidRDefault="0075546B" w:rsidP="009F565B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6B4011">
              <w:rPr>
                <w:rFonts w:ascii="Times New Roman" w:hAnsi="Times New Roman"/>
                <w:sz w:val="28"/>
              </w:rPr>
              <w:t xml:space="preserve">начальник оргвідділу </w:t>
            </w:r>
            <w:proofErr w:type="spellStart"/>
            <w:r w:rsidRPr="006B4011">
              <w:rPr>
                <w:rFonts w:ascii="Times New Roman" w:hAnsi="Times New Roman"/>
                <w:sz w:val="28"/>
              </w:rPr>
              <w:t>вико-навчого</w:t>
            </w:r>
            <w:proofErr w:type="spellEnd"/>
            <w:r w:rsidRPr="006B4011">
              <w:rPr>
                <w:rFonts w:ascii="Times New Roman" w:hAnsi="Times New Roman"/>
                <w:sz w:val="28"/>
              </w:rPr>
              <w:t xml:space="preserve"> апарату районної ради</w:t>
            </w:r>
          </w:p>
        </w:tc>
        <w:tc>
          <w:tcPr>
            <w:tcW w:w="1168" w:type="dxa"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5546B" w:rsidRPr="006B4011" w:rsidTr="009F565B">
        <w:tc>
          <w:tcPr>
            <w:tcW w:w="710" w:type="dxa"/>
            <w:hideMark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4011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978" w:type="dxa"/>
            <w:hideMark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6B4011">
              <w:rPr>
                <w:rFonts w:ascii="Times New Roman" w:hAnsi="Times New Roman"/>
                <w:sz w:val="28"/>
              </w:rPr>
              <w:t>Молочина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6B4011">
              <w:rPr>
                <w:rFonts w:ascii="Times New Roman" w:hAnsi="Times New Roman"/>
                <w:sz w:val="28"/>
              </w:rPr>
              <w:t>Оксана Миколаївна</w:t>
            </w:r>
          </w:p>
        </w:tc>
        <w:tc>
          <w:tcPr>
            <w:tcW w:w="310" w:type="dxa"/>
            <w:hideMark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401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224" w:type="dxa"/>
            <w:hideMark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4011">
              <w:rPr>
                <w:rFonts w:ascii="Times New Roman" w:hAnsi="Times New Roman"/>
                <w:sz w:val="28"/>
                <w:szCs w:val="28"/>
              </w:rPr>
              <w:t>начальник загального відділу райдержадміністрації</w:t>
            </w:r>
          </w:p>
        </w:tc>
        <w:tc>
          <w:tcPr>
            <w:tcW w:w="1168" w:type="dxa"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5546B" w:rsidRPr="006B4011" w:rsidTr="009F565B">
        <w:tc>
          <w:tcPr>
            <w:tcW w:w="710" w:type="dxa"/>
            <w:hideMark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4011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978" w:type="dxa"/>
            <w:hideMark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6B4011">
              <w:rPr>
                <w:rFonts w:ascii="Times New Roman" w:hAnsi="Times New Roman"/>
                <w:sz w:val="28"/>
              </w:rPr>
              <w:t>Ткаленко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6B4011">
              <w:rPr>
                <w:rFonts w:ascii="Times New Roman" w:hAnsi="Times New Roman"/>
                <w:sz w:val="28"/>
              </w:rPr>
              <w:t xml:space="preserve">Олена Борисівна </w:t>
            </w:r>
          </w:p>
        </w:tc>
        <w:tc>
          <w:tcPr>
            <w:tcW w:w="310" w:type="dxa"/>
            <w:hideMark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B4011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4224" w:type="dxa"/>
            <w:hideMark/>
          </w:tcPr>
          <w:p w:rsidR="0075546B" w:rsidRPr="006B4011" w:rsidRDefault="0075546B" w:rsidP="009F565B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6B4011"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культури і туризму райдержадміністрації </w:t>
            </w:r>
          </w:p>
        </w:tc>
        <w:tc>
          <w:tcPr>
            <w:tcW w:w="1168" w:type="dxa"/>
          </w:tcPr>
          <w:p w:rsidR="0075546B" w:rsidRPr="006B4011" w:rsidRDefault="0075546B" w:rsidP="009F565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75546B" w:rsidRPr="006B4011" w:rsidRDefault="0075546B" w:rsidP="0075546B">
      <w:pPr>
        <w:spacing w:line="240" w:lineRule="auto"/>
        <w:rPr>
          <w:rFonts w:ascii="Times New Roman" w:hAnsi="Times New Roman"/>
          <w:b/>
          <w:sz w:val="28"/>
        </w:rPr>
      </w:pPr>
    </w:p>
    <w:p w:rsidR="0075546B" w:rsidRPr="006B4011" w:rsidRDefault="0075546B" w:rsidP="0075546B">
      <w:pPr>
        <w:spacing w:line="240" w:lineRule="auto"/>
        <w:rPr>
          <w:rFonts w:ascii="Times New Roman" w:hAnsi="Times New Roman"/>
          <w:b/>
          <w:sz w:val="28"/>
        </w:rPr>
      </w:pPr>
      <w:r w:rsidRPr="006B4011">
        <w:rPr>
          <w:rFonts w:ascii="Times New Roman" w:hAnsi="Times New Roman"/>
          <w:b/>
          <w:sz w:val="28"/>
        </w:rPr>
        <w:t xml:space="preserve">Начальник архівного відділу     </w:t>
      </w:r>
      <w:r w:rsidRPr="006B4011">
        <w:rPr>
          <w:rFonts w:ascii="Times New Roman" w:hAnsi="Times New Roman"/>
          <w:noProof/>
        </w:rPr>
        <w:t xml:space="preserve">                                     </w:t>
      </w:r>
      <w:r w:rsidRPr="006B4011">
        <w:rPr>
          <w:rFonts w:ascii="Times New Roman" w:hAnsi="Times New Roman"/>
          <w:b/>
          <w:sz w:val="28"/>
        </w:rPr>
        <w:t xml:space="preserve">                   В.Т.Ткаченко</w:t>
      </w:r>
    </w:p>
    <w:p w:rsidR="0075546B" w:rsidRPr="00BA07C0" w:rsidRDefault="0075546B" w:rsidP="0075546B"/>
    <w:p w:rsidR="000D5640" w:rsidRDefault="000D5640"/>
    <w:sectPr w:rsidR="000D56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5546B"/>
    <w:rsid w:val="000D5640"/>
    <w:rsid w:val="005A7AF2"/>
    <w:rsid w:val="0075546B"/>
    <w:rsid w:val="0083415E"/>
    <w:rsid w:val="00BD77FA"/>
    <w:rsid w:val="00E4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6B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qFormat/>
    <w:rsid w:val="0075546B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54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Title"/>
    <w:basedOn w:val="a"/>
    <w:link w:val="a4"/>
    <w:qFormat/>
    <w:rsid w:val="0075546B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75546B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paragraph" w:styleId="a5">
    <w:name w:val="Body Text"/>
    <w:basedOn w:val="a"/>
    <w:link w:val="a6"/>
    <w:rsid w:val="0075546B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75546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75546B"/>
    <w:pPr>
      <w:spacing w:after="0" w:line="240" w:lineRule="auto"/>
      <w:jc w:val="center"/>
    </w:pPr>
    <w:rPr>
      <w:rFonts w:ascii="Times New Roman" w:hAnsi="Times New Roman"/>
      <w:sz w:val="26"/>
      <w:szCs w:val="20"/>
      <w:lang w:val="ru-RU" w:eastAsia="ru-RU"/>
    </w:rPr>
  </w:style>
  <w:style w:type="character" w:customStyle="1" w:styleId="a8">
    <w:name w:val="Подзаголовок Знак"/>
    <w:basedOn w:val="a0"/>
    <w:link w:val="a7"/>
    <w:rsid w:val="007554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554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5546B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2014-04-30T09:49:00Z</dcterms:created>
  <dcterms:modified xsi:type="dcterms:W3CDTF">2014-04-30T11:46:00Z</dcterms:modified>
</cp:coreProperties>
</file>